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浙江水利水电学院</w:t>
      </w:r>
    </w:p>
    <w:p>
      <w:pPr>
        <w:jc w:val="center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浙江水利水电学院南浔校区防滑地垫及配套板车、收纳空间采购项目</w:t>
      </w:r>
    </w:p>
    <w:p>
      <w:pPr>
        <w:jc w:val="center"/>
        <w:rPr>
          <w:rFonts w:hint="default" w:eastAsia="宋体"/>
          <w:sz w:val="24"/>
          <w:lang w:val="en-US" w:eastAsia="zh-CN"/>
        </w:rPr>
      </w:pPr>
      <w:r>
        <w:rPr>
          <w:rFonts w:hint="eastAsia"/>
          <w:sz w:val="24"/>
        </w:rPr>
        <w:t>（技术指标）</w:t>
      </w:r>
      <w:r>
        <w:rPr>
          <w:rFonts w:hint="eastAsia"/>
          <w:sz w:val="24"/>
          <w:lang w:val="en-US" w:eastAsia="zh-CN"/>
        </w:rPr>
        <w:t>及报价清单</w:t>
      </w:r>
    </w:p>
    <w:p>
      <w:pPr>
        <w:pStyle w:val="3"/>
        <w:rPr>
          <w:rFonts w:hint="eastAsia"/>
        </w:rPr>
      </w:pPr>
    </w:p>
    <w:p>
      <w:pPr>
        <w:numPr>
          <w:ilvl w:val="0"/>
          <w:numId w:val="0"/>
        </w:numPr>
        <w:spacing w:line="440" w:lineRule="exact"/>
        <w:rPr>
          <w:rFonts w:hint="eastAsia" w:ascii="黑体" w:eastAsia="黑体"/>
          <w:b/>
          <w:bCs/>
          <w:sz w:val="32"/>
          <w:szCs w:val="32"/>
          <w:lang w:val="en-US" w:eastAsia="zh-CN"/>
        </w:rPr>
      </w:pPr>
      <w:r>
        <w:rPr>
          <w:rFonts w:hint="eastAsia" w:ascii="黑体" w:eastAsia="黑体"/>
          <w:b/>
          <w:bCs/>
          <w:sz w:val="32"/>
          <w:szCs w:val="32"/>
          <w:lang w:val="en-US" w:eastAsia="zh-CN"/>
        </w:rPr>
        <w:t>一、项目内容</w:t>
      </w:r>
    </w:p>
    <w:p>
      <w:pPr>
        <w:pStyle w:val="2"/>
        <w:numPr>
          <w:ilvl w:val="0"/>
          <w:numId w:val="0"/>
        </w:numPr>
        <w:rPr>
          <w:rFonts w:hint="eastAsia"/>
        </w:rPr>
      </w:pPr>
    </w:p>
    <w:tbl>
      <w:tblPr>
        <w:tblStyle w:val="6"/>
        <w:tblW w:w="104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1713"/>
        <w:gridCol w:w="875"/>
        <w:gridCol w:w="787"/>
        <w:gridCol w:w="1063"/>
        <w:gridCol w:w="1189"/>
        <w:gridCol w:w="1769"/>
        <w:gridCol w:w="17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8" w:type="dxa"/>
            <w:vAlign w:val="center"/>
          </w:tcPr>
          <w:p>
            <w:pPr>
              <w:numPr>
                <w:ilvl w:val="0"/>
                <w:numId w:val="0"/>
              </w:numPr>
              <w:spacing w:line="44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产品名称</w:t>
            </w:r>
          </w:p>
        </w:tc>
        <w:tc>
          <w:tcPr>
            <w:tcW w:w="1713" w:type="dxa"/>
            <w:vAlign w:val="center"/>
          </w:tcPr>
          <w:p>
            <w:pPr>
              <w:numPr>
                <w:ilvl w:val="0"/>
                <w:numId w:val="0"/>
              </w:numPr>
              <w:spacing w:line="44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规格</w:t>
            </w:r>
          </w:p>
        </w:tc>
        <w:tc>
          <w:tcPr>
            <w:tcW w:w="875" w:type="dxa"/>
            <w:vAlign w:val="center"/>
          </w:tcPr>
          <w:p>
            <w:pPr>
              <w:numPr>
                <w:ilvl w:val="0"/>
                <w:numId w:val="0"/>
              </w:numPr>
              <w:spacing w:line="44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数量</w:t>
            </w:r>
          </w:p>
        </w:tc>
        <w:tc>
          <w:tcPr>
            <w:tcW w:w="787" w:type="dxa"/>
            <w:vAlign w:val="center"/>
          </w:tcPr>
          <w:p>
            <w:pPr>
              <w:numPr>
                <w:ilvl w:val="0"/>
                <w:numId w:val="0"/>
              </w:numPr>
              <w:spacing w:line="44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单位</w:t>
            </w:r>
          </w:p>
        </w:tc>
        <w:tc>
          <w:tcPr>
            <w:tcW w:w="1063" w:type="dxa"/>
            <w:vAlign w:val="center"/>
          </w:tcPr>
          <w:p>
            <w:pPr>
              <w:numPr>
                <w:ilvl w:val="0"/>
                <w:numId w:val="0"/>
              </w:numPr>
              <w:spacing w:line="440" w:lineRule="exact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预算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单价（元）</w:t>
            </w:r>
          </w:p>
        </w:tc>
        <w:tc>
          <w:tcPr>
            <w:tcW w:w="1189" w:type="dxa"/>
            <w:vAlign w:val="center"/>
          </w:tcPr>
          <w:p>
            <w:pPr>
              <w:numPr>
                <w:ilvl w:val="0"/>
                <w:numId w:val="0"/>
              </w:numPr>
              <w:spacing w:line="44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报价单价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（元）</w:t>
            </w:r>
          </w:p>
        </w:tc>
        <w:tc>
          <w:tcPr>
            <w:tcW w:w="1769" w:type="dxa"/>
            <w:vAlign w:val="center"/>
          </w:tcPr>
          <w:p>
            <w:pPr>
              <w:numPr>
                <w:ilvl w:val="0"/>
                <w:numId w:val="0"/>
              </w:numPr>
              <w:spacing w:line="440" w:lineRule="exact"/>
              <w:ind w:left="0" w:leftChars="0" w:firstLine="0" w:firstLineChars="0"/>
              <w:jc w:val="center"/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报价总价</w:t>
            </w:r>
          </w:p>
          <w:p>
            <w:pPr>
              <w:numPr>
                <w:ilvl w:val="0"/>
                <w:numId w:val="0"/>
              </w:numPr>
              <w:spacing w:line="440" w:lineRule="exact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（元）</w:t>
            </w:r>
          </w:p>
        </w:tc>
        <w:tc>
          <w:tcPr>
            <w:tcW w:w="1769" w:type="dxa"/>
            <w:vAlign w:val="center"/>
          </w:tcPr>
          <w:p>
            <w:pPr>
              <w:numPr>
                <w:ilvl w:val="0"/>
                <w:numId w:val="0"/>
              </w:numPr>
              <w:spacing w:line="44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备 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8" w:type="dxa"/>
            <w:vAlign w:val="center"/>
          </w:tcPr>
          <w:p>
            <w:pPr>
              <w:numPr>
                <w:ilvl w:val="0"/>
                <w:numId w:val="0"/>
              </w:numPr>
              <w:spacing w:line="44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pvc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丝圈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防滑地垫</w:t>
            </w:r>
          </w:p>
        </w:tc>
        <w:tc>
          <w:tcPr>
            <w:tcW w:w="1713" w:type="dxa"/>
            <w:vAlign w:val="center"/>
          </w:tcPr>
          <w:p>
            <w:pPr>
              <w:numPr>
                <w:ilvl w:val="0"/>
                <w:numId w:val="0"/>
              </w:numPr>
              <w:spacing w:line="44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  <w:t>1.8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  <w:t>米宽，</w:t>
            </w:r>
          </w:p>
          <w:p>
            <w:pPr>
              <w:numPr>
                <w:ilvl w:val="0"/>
                <w:numId w:val="0"/>
              </w:numPr>
              <w:spacing w:line="44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  <w:t>15mm厚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Style w:val="10"/>
                <w:lang w:val="en-US" w:eastAsia="zh-CN" w:bidi="ar"/>
              </w:rPr>
              <w:t>m</w:t>
            </w:r>
          </w:p>
        </w:tc>
        <w:tc>
          <w:tcPr>
            <w:tcW w:w="10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79.9</w:t>
            </w: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</w:p>
        </w:tc>
        <w:tc>
          <w:tcPr>
            <w:tcW w:w="17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69" w:type="dxa"/>
            <w:vAlign w:val="center"/>
          </w:tcPr>
          <w:p>
            <w:pPr>
              <w:numPr>
                <w:ilvl w:val="0"/>
                <w:numId w:val="0"/>
              </w:numPr>
              <w:spacing w:line="440" w:lineRule="exact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  <w:t>红色，整卷长度不低于15米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8" w:type="dxa"/>
            <w:vAlign w:val="center"/>
          </w:tcPr>
          <w:p>
            <w:pPr>
              <w:numPr>
                <w:ilvl w:val="0"/>
                <w:numId w:val="0"/>
              </w:numPr>
              <w:spacing w:line="44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pvc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丝圈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防滑地垫</w:t>
            </w:r>
          </w:p>
        </w:tc>
        <w:tc>
          <w:tcPr>
            <w:tcW w:w="1713" w:type="dxa"/>
            <w:vAlign w:val="center"/>
          </w:tcPr>
          <w:p>
            <w:pPr>
              <w:numPr>
                <w:ilvl w:val="0"/>
                <w:numId w:val="0"/>
              </w:numPr>
              <w:spacing w:line="44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  <w:t>1.6米宽，</w:t>
            </w:r>
          </w:p>
          <w:p>
            <w:pPr>
              <w:numPr>
                <w:ilvl w:val="0"/>
                <w:numId w:val="0"/>
              </w:numPr>
              <w:spacing w:line="44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  <w:t>15mm厚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3265</w:t>
            </w: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Style w:val="10"/>
                <w:lang w:val="en-US" w:eastAsia="zh-CN" w:bidi="ar"/>
              </w:rPr>
              <w:t>m</w:t>
            </w:r>
          </w:p>
        </w:tc>
        <w:tc>
          <w:tcPr>
            <w:tcW w:w="10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59.9</w:t>
            </w: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</w:p>
        </w:tc>
        <w:tc>
          <w:tcPr>
            <w:tcW w:w="17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69" w:type="dxa"/>
            <w:vAlign w:val="center"/>
          </w:tcPr>
          <w:p>
            <w:pPr>
              <w:numPr>
                <w:ilvl w:val="0"/>
                <w:numId w:val="0"/>
              </w:numPr>
              <w:spacing w:line="44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  <w:t>A区，灰色，整卷长度不低于15米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1258" w:type="dxa"/>
            <w:vAlign w:val="center"/>
          </w:tcPr>
          <w:p>
            <w:pPr>
              <w:numPr>
                <w:ilvl w:val="0"/>
                <w:numId w:val="0"/>
              </w:numPr>
              <w:spacing w:line="44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塑胶拼块单刷防滑地垫</w:t>
            </w:r>
          </w:p>
        </w:tc>
        <w:tc>
          <w:tcPr>
            <w:tcW w:w="1713" w:type="dxa"/>
            <w:vAlign w:val="center"/>
          </w:tcPr>
          <w:p>
            <w:pPr>
              <w:numPr>
                <w:ilvl w:val="0"/>
                <w:numId w:val="0"/>
              </w:numPr>
              <w:spacing w:line="44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主体15*15cm,</w:t>
            </w:r>
          </w:p>
          <w:p>
            <w:pPr>
              <w:numPr>
                <w:ilvl w:val="0"/>
                <w:numId w:val="0"/>
              </w:numPr>
              <w:spacing w:line="44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边15*7.5cm,</w:t>
            </w:r>
          </w:p>
          <w:p>
            <w:pPr>
              <w:numPr>
                <w:ilvl w:val="0"/>
                <w:numId w:val="0"/>
              </w:numPr>
              <w:spacing w:line="44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角7.7*7.5cm,</w:t>
            </w:r>
          </w:p>
          <w:p>
            <w:pPr>
              <w:pStyle w:val="2"/>
              <w:ind w:firstLine="210" w:firstLineChars="100"/>
              <w:jc w:val="both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厚2.5cm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,</w:t>
            </w:r>
          </w:p>
          <w:p>
            <w:pPr>
              <w:pStyle w:val="2"/>
              <w:ind w:firstLine="210" w:firstLineChars="10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总宽度2米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1236</w:t>
            </w: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Style w:val="10"/>
                <w:lang w:val="en-US" w:eastAsia="zh-CN" w:bidi="ar"/>
              </w:rPr>
              <w:t>m</w:t>
            </w:r>
            <w:r>
              <w:rPr>
                <w:rStyle w:val="11"/>
                <w:lang w:val="en-US" w:eastAsia="zh-CN" w:bidi="ar"/>
              </w:rPr>
              <w:t>2</w:t>
            </w:r>
          </w:p>
        </w:tc>
        <w:tc>
          <w:tcPr>
            <w:tcW w:w="10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</w:p>
        </w:tc>
        <w:tc>
          <w:tcPr>
            <w:tcW w:w="17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69" w:type="dxa"/>
            <w:vAlign w:val="center"/>
          </w:tcPr>
          <w:p>
            <w:pPr>
              <w:numPr>
                <w:ilvl w:val="0"/>
                <w:numId w:val="0"/>
              </w:numPr>
              <w:spacing w:line="440" w:lineRule="exact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  <w:t>AB区，灰色，含封边，承重10t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1258" w:type="dxa"/>
            <w:vAlign w:val="center"/>
          </w:tcPr>
          <w:p>
            <w:pPr>
              <w:numPr>
                <w:ilvl w:val="0"/>
                <w:numId w:val="0"/>
              </w:numPr>
              <w:spacing w:line="44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大号载重板车</w:t>
            </w:r>
          </w:p>
        </w:tc>
        <w:tc>
          <w:tcPr>
            <w:tcW w:w="1713" w:type="dxa"/>
            <w:vAlign w:val="center"/>
          </w:tcPr>
          <w:p>
            <w:pPr>
              <w:pStyle w:val="2"/>
              <w:jc w:val="both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车板尺寸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90*60cm,</w:t>
            </w:r>
          </w:p>
          <w:p>
            <w:pPr>
              <w:pStyle w:val="2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扶手高度：80cm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,</w:t>
            </w:r>
          </w:p>
          <w:p>
            <w:pPr>
              <w:pStyle w:val="2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车板厚度：4cm,车轮：6寸灰胶静音轮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Style w:val="10"/>
                <w:lang w:val="en-US" w:eastAsia="zh-CN" w:bidi="ar"/>
              </w:rPr>
              <w:t>个</w:t>
            </w:r>
          </w:p>
        </w:tc>
        <w:tc>
          <w:tcPr>
            <w:tcW w:w="10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</w:t>
            </w: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</w:p>
        </w:tc>
        <w:tc>
          <w:tcPr>
            <w:tcW w:w="17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1258" w:type="dxa"/>
            <w:vAlign w:val="center"/>
          </w:tcPr>
          <w:p>
            <w:pPr>
              <w:numPr>
                <w:ilvl w:val="0"/>
                <w:numId w:val="0"/>
              </w:numPr>
              <w:spacing w:line="440" w:lineRule="exact"/>
              <w:ind w:left="0" w:leftChars="0" w:firstLine="0" w:firstLineChars="0"/>
              <w:jc w:val="center"/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储物空间制作</w:t>
            </w:r>
          </w:p>
        </w:tc>
        <w:tc>
          <w:tcPr>
            <w:tcW w:w="1713" w:type="dxa"/>
            <w:vAlign w:val="center"/>
          </w:tcPr>
          <w:p>
            <w:pPr>
              <w:pStyle w:val="2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                             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尺寸：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1500*700*2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0mm                                         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88.83</w:t>
            </w: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m³</w:t>
            </w:r>
            <w:bookmarkStart w:id="0" w:name="_GoBack"/>
            <w:bookmarkEnd w:id="0"/>
          </w:p>
        </w:tc>
        <w:tc>
          <w:tcPr>
            <w:tcW w:w="10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790</w:t>
            </w: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</w:p>
        </w:tc>
        <w:tc>
          <w:tcPr>
            <w:tcW w:w="17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69" w:type="dxa"/>
            <w:vAlign w:val="center"/>
          </w:tcPr>
          <w:p>
            <w:pPr>
              <w:numPr>
                <w:ilvl w:val="0"/>
                <w:numId w:val="0"/>
              </w:numPr>
              <w:spacing w:line="440" w:lineRule="exact"/>
              <w:ind w:left="0" w:leftChars="0" w:firstLine="0" w:firstLineChars="0"/>
              <w:jc w:val="center"/>
            </w:pPr>
          </w:p>
          <w:p>
            <w:pPr>
              <w:numPr>
                <w:ilvl w:val="0"/>
                <w:numId w:val="0"/>
              </w:numPr>
              <w:spacing w:line="440" w:lineRule="exact"/>
              <w:ind w:left="0" w:leftChars="0" w:firstLine="0" w:firstLineChars="0"/>
              <w:jc w:val="center"/>
            </w:pPr>
          </w:p>
          <w:p>
            <w:pPr>
              <w:numPr>
                <w:ilvl w:val="0"/>
                <w:numId w:val="0"/>
              </w:numPr>
              <w:spacing w:line="440" w:lineRule="exact"/>
              <w:ind w:left="0" w:leftChars="0" w:firstLine="0" w:firstLineChars="0"/>
              <w:jc w:val="center"/>
            </w:pPr>
          </w:p>
          <w:p>
            <w:pPr>
              <w:numPr>
                <w:ilvl w:val="0"/>
                <w:numId w:val="0"/>
              </w:numPr>
              <w:spacing w:line="440" w:lineRule="exact"/>
              <w:ind w:left="0" w:leftChars="0" w:firstLine="0" w:firstLineChars="0"/>
              <w:jc w:val="center"/>
            </w:pPr>
          </w:p>
          <w:p>
            <w:pPr>
              <w:numPr>
                <w:ilvl w:val="0"/>
                <w:numId w:val="0"/>
              </w:numPr>
              <w:spacing w:line="44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8" w:type="dxa"/>
            <w:vAlign w:val="center"/>
          </w:tcPr>
          <w:p>
            <w:pPr>
              <w:numPr>
                <w:ilvl w:val="0"/>
                <w:numId w:val="0"/>
              </w:numPr>
              <w:spacing w:line="44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合计</w:t>
            </w:r>
          </w:p>
        </w:tc>
        <w:tc>
          <w:tcPr>
            <w:tcW w:w="9165" w:type="dxa"/>
            <w:gridSpan w:val="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</w:p>
        </w:tc>
      </w:tr>
    </w:tbl>
    <w:p>
      <w:pPr>
        <w:spacing w:line="440" w:lineRule="exact"/>
        <w:rPr>
          <w:rFonts w:hint="eastAsia" w:ascii="黑体" w:eastAsia="黑体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1"/>
        </w:numPr>
        <w:spacing w:line="440" w:lineRule="exact"/>
        <w:rPr>
          <w:rFonts w:hint="eastAsia" w:ascii="黑体" w:eastAsia="黑体"/>
          <w:b/>
          <w:bCs/>
          <w:sz w:val="32"/>
          <w:szCs w:val="32"/>
          <w:lang w:val="en-US" w:eastAsia="zh-CN"/>
        </w:rPr>
      </w:pPr>
      <w:r>
        <w:rPr>
          <w:rFonts w:hint="eastAsia" w:ascii="黑体" w:eastAsia="黑体"/>
          <w:b/>
          <w:bCs/>
          <w:sz w:val="32"/>
          <w:szCs w:val="32"/>
          <w:lang w:val="en-US" w:eastAsia="zh-CN"/>
        </w:rPr>
        <w:t>主要技术指标</w:t>
      </w:r>
    </w:p>
    <w:p>
      <w:pPr>
        <w:pStyle w:val="2"/>
        <w:widowControl w:val="0"/>
        <w:numPr>
          <w:ilvl w:val="0"/>
          <w:numId w:val="0"/>
        </w:numPr>
        <w:autoSpaceDE w:val="0"/>
        <w:autoSpaceDN w:val="0"/>
        <w:adjustRightInd w:val="0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/>
          <w:b/>
          <w:bCs/>
          <w:sz w:val="30"/>
          <w:szCs w:val="30"/>
          <w:lang w:val="en-US" w:eastAsia="zh-CN"/>
        </w:rPr>
        <w:t>1、塑胶地面操作工艺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>（1）塑胶地面基层处理：把沾在基层上的浮浆、落地灰等用錾子或钢丝刷清理掉，再用扫帚将浮土清理干净，。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>（2）塑胶地面弹线：将走廊依照塑料板的尺寸，排出塑料板的放置位置，并在地面弹出十字控制线和分格线，可直角铺板，也可弹45°或60°斜角铺板线。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>（3）塑胶地面刷底胶：铺设前应将基的清理干净，并在基底上刷一道薄而均匀的底胶，底胶干燥后，按弹线位置沿轴线由中央向四面铺贴。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>（4）塑胶地面铺塑料板：将塑料板北面用干布擦净，在铺设塑料板的位置和塑料板的背面各涂刷一道胶。在涂刷基层时，应超出分格线10㎜，涂刷厚度应小于1㎜。在粘贴塑料板块时，应待胶干燥至不沾手为宜，按已弹好的线铺贴，应一次就位准确，粘贴密实。基层涂刷胶粘剂时，不得面积过大，要随贴随刷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>（5）塑胶地面铺塑料板时应先中间依照十字线铺设十字控制板块，以后依照十字控制板块向四周铺设，并随时用2m靠尺和水平尺检查平整度。大面积铺贴时应分段，分部位铺贴。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>（6）塑胶地面塑料卷材的铺贴：预先按已计划好的卷材铺贴方向及房间尺寸裁料，按铺贴的顺序编号，刷胶铺贴时，将卷材的一边对准所弹的尺寸线，用压滚压实，请求对线毗连平顺，不卷不翘。然后依以上办法铺贴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/>
          <w:b/>
          <w:bCs/>
          <w:sz w:val="30"/>
          <w:szCs w:val="30"/>
          <w:lang w:val="en-US" w:eastAsia="zh-CN"/>
        </w:rPr>
        <w:t>3、塑胶地面质量标准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>（1）正面模块间连接紧密，背面承重梁结构受力稳固；</w:t>
      </w:r>
    </w:p>
    <w:p>
      <w:pPr>
        <w:pStyle w:val="2"/>
        <w:rPr>
          <w:rFonts w:hint="default"/>
          <w:lang w:val="en-US" w:eastAsia="zh-CN"/>
        </w:rPr>
      </w:pP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>（2）防滑、不移位；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>（3）可以承受车辆碾压，承重10t；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>（4）面层与下一层应结合牢固，无翘边、不脱胶、无溢胶。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/>
          <w:b/>
          <w:bCs/>
          <w:sz w:val="30"/>
          <w:szCs w:val="30"/>
          <w:lang w:val="en-US" w:eastAsia="zh-CN"/>
        </w:rPr>
        <w:t>4、塑胶地面注意事项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>4.1、面层翘曲、空鼓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>（1）基层不平或刷胶后没有风干就急于铺贴或粘的过迟粘性减弱，都易造成翘曲和空鼓；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>（2）底层为清理干净，铺设时未滚压实，胶粘剂涂刷不均匀，板块上有尘土或环境温度过低，都易造成空鼓。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/>
          <w:b/>
          <w:bCs/>
          <w:sz w:val="30"/>
          <w:szCs w:val="30"/>
          <w:lang w:val="en-US" w:eastAsia="zh-CN"/>
        </w:rPr>
        <w:t>5、板车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280" w:firstLineChars="100"/>
        <w:textAlignment w:val="auto"/>
        <w:rPr>
          <w:rFonts w:hint="default" w:ascii="宋体" w:hAnsi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>规格尺寸按要求，车板材质需花纹防滑尼龙板，一体成型，底部钢管加固；扶手材质要求冷轧钢管，扶手可折叠，表面静电喷塑；车轮要求静音带刹车，整车承重不低于500kg。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/>
          <w:b/>
          <w:bCs/>
          <w:sz w:val="30"/>
          <w:szCs w:val="30"/>
          <w:lang w:val="en-US" w:eastAsia="zh-CN"/>
        </w:rPr>
        <w:t>6、储物空间定制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                     </w:t>
      </w:r>
    </w:p>
    <w:p>
      <w:pPr>
        <w:pStyle w:val="2"/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指定点位，共36处储物空间定制。要求外框尺寸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1500*700*2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0mm</w:t>
      </w:r>
      <w:r>
        <w:rPr>
          <w:rFonts w:hint="eastAsia" w:ascii="宋体" w:hAnsi="宋体" w:cs="宋体"/>
          <w:sz w:val="28"/>
          <w:szCs w:val="28"/>
          <w:lang w:val="en-US" w:eastAsia="zh-CN"/>
        </w:rPr>
        <w:t>，</w:t>
      </w:r>
      <w:r>
        <w:rPr>
          <w:rFonts w:hint="eastAsia" w:ascii="宋体" w:hAnsi="宋体" w:eastAsia="宋体" w:cs="Times New Roman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材质</w:t>
      </w:r>
      <w:r>
        <w:rPr>
          <w:rFonts w:hint="eastAsia" w:ascii="宋体" w:hAnsi="宋体" w:cs="Times New Roman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要求</w:t>
      </w:r>
      <w:r>
        <w:rPr>
          <w:rFonts w:hint="eastAsia" w:ascii="宋体" w:hAnsi="宋体" w:eastAsia="宋体" w:cs="Times New Roman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采用“宝钢”优质冷轧钢板制作；材料厚度≥1.00mm</w:t>
      </w:r>
      <w:r>
        <w:rPr>
          <w:rFonts w:hint="eastAsia" w:ascii="宋体" w:hAnsi="宋体" w:cs="Times New Roman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，背板膨胀螺丝固定于墙面上，面板</w:t>
      </w: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>三门带锁，整体喷塑，底板加筋，承重不低于500KG。</w:t>
      </w:r>
    </w:p>
    <w:p>
      <w:pPr>
        <w:numPr>
          <w:ilvl w:val="0"/>
          <w:numId w:val="1"/>
        </w:numPr>
        <w:spacing w:line="440" w:lineRule="exact"/>
        <w:rPr>
          <w:rFonts w:hint="eastAsia" w:ascii="黑体" w:eastAsia="黑体"/>
          <w:b/>
          <w:bCs/>
          <w:sz w:val="32"/>
          <w:szCs w:val="32"/>
          <w:lang w:val="en-US" w:eastAsia="zh-CN"/>
        </w:rPr>
      </w:pPr>
      <w:r>
        <w:rPr>
          <w:rFonts w:hint="eastAsia" w:ascii="黑体" w:eastAsia="黑体"/>
          <w:b/>
          <w:bCs/>
          <w:sz w:val="32"/>
          <w:szCs w:val="32"/>
          <w:lang w:val="en-US" w:eastAsia="zh-CN"/>
        </w:rPr>
        <w:t>其他事项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报价含运输费、安装费、税费、卫生清理费等一切可能产生的费用；</w:t>
      </w:r>
    </w:p>
    <w:p>
      <w:pPr>
        <w:pStyle w:val="2"/>
        <w:numPr>
          <w:ilvl w:val="0"/>
          <w:numId w:val="2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地垫要求环保，原生EVA材质，非二次料生产,耐高温、耐严寒；</w:t>
      </w:r>
    </w:p>
    <w:p>
      <w:pPr>
        <w:pStyle w:val="3"/>
        <w:ind w:left="0" w:leftChars="0" w:firstLine="0" w:firstLineChars="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3.报价时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丝圈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防滑地垫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提供50*50cm样品</w:t>
      </w:r>
      <w:r>
        <w:rPr>
          <w:rFonts w:hint="eastAsia" w:ascii="宋体" w:hAnsi="宋体" w:cs="宋体"/>
          <w:sz w:val="28"/>
          <w:szCs w:val="28"/>
          <w:lang w:val="en-US" w:eastAsia="zh-CN"/>
        </w:rPr>
        <w:t>（两个颜色均须提供）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、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塑胶拼块单刷防滑地垫提供4块15*15</w:t>
      </w: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cm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并含边</w:t>
      </w: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和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角的样品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并封样</w:t>
      </w:r>
      <w:r>
        <w:rPr>
          <w:rFonts w:hint="eastAsia" w:ascii="宋体" w:hAnsi="宋体" w:cs="宋体"/>
          <w:sz w:val="28"/>
          <w:szCs w:val="28"/>
          <w:lang w:val="en-US" w:eastAsia="zh-CN"/>
        </w:rPr>
        <w:t>，样品提供错误，报价无效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4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.报价单位需为政采云供应商；</w:t>
      </w:r>
    </w:p>
    <w:p>
      <w:pPr>
        <w:pStyle w:val="2"/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5.质保三年。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default" w:ascii="宋体" w:hAnsi="宋体"/>
          <w:b w:val="0"/>
          <w:bCs w:val="0"/>
          <w:sz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E1FF4A"/>
    <w:multiLevelType w:val="singleLevel"/>
    <w:tmpl w:val="33E1FF4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57B4BBC"/>
    <w:multiLevelType w:val="singleLevel"/>
    <w:tmpl w:val="657B4BBC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3NGQ4N2U4ZDYyMzgwMzQwNTRlZGU5MDgyYTNjNTEifQ=="/>
  </w:docVars>
  <w:rsids>
    <w:rsidRoot w:val="00000000"/>
    <w:rsid w:val="00493C7C"/>
    <w:rsid w:val="006B0ABE"/>
    <w:rsid w:val="00761D56"/>
    <w:rsid w:val="00EA233A"/>
    <w:rsid w:val="017442FA"/>
    <w:rsid w:val="01DD3C4D"/>
    <w:rsid w:val="031B69CE"/>
    <w:rsid w:val="038C1586"/>
    <w:rsid w:val="038D16A3"/>
    <w:rsid w:val="057272EC"/>
    <w:rsid w:val="05AF6726"/>
    <w:rsid w:val="05C616FA"/>
    <w:rsid w:val="06B05886"/>
    <w:rsid w:val="075E75DE"/>
    <w:rsid w:val="08CA5C6F"/>
    <w:rsid w:val="09000221"/>
    <w:rsid w:val="093E7549"/>
    <w:rsid w:val="0A837651"/>
    <w:rsid w:val="0AA927CB"/>
    <w:rsid w:val="0B2E48B3"/>
    <w:rsid w:val="0CE2252D"/>
    <w:rsid w:val="0D8B27AF"/>
    <w:rsid w:val="0E440AF9"/>
    <w:rsid w:val="0E807E3A"/>
    <w:rsid w:val="0E8E5C26"/>
    <w:rsid w:val="0EE17B98"/>
    <w:rsid w:val="1019675B"/>
    <w:rsid w:val="10B63FE7"/>
    <w:rsid w:val="10B95885"/>
    <w:rsid w:val="10FB6B80"/>
    <w:rsid w:val="111D3BC8"/>
    <w:rsid w:val="11267B83"/>
    <w:rsid w:val="112A0531"/>
    <w:rsid w:val="12655AA3"/>
    <w:rsid w:val="14F22B04"/>
    <w:rsid w:val="15144F31"/>
    <w:rsid w:val="163A2FC4"/>
    <w:rsid w:val="16E65B1C"/>
    <w:rsid w:val="17712A16"/>
    <w:rsid w:val="1813064E"/>
    <w:rsid w:val="1855799C"/>
    <w:rsid w:val="194A7A8A"/>
    <w:rsid w:val="19FD4A34"/>
    <w:rsid w:val="1C7A05BE"/>
    <w:rsid w:val="1CC770D6"/>
    <w:rsid w:val="1CD0565E"/>
    <w:rsid w:val="1CE439D0"/>
    <w:rsid w:val="1D023EC7"/>
    <w:rsid w:val="1D291FE4"/>
    <w:rsid w:val="1D515CBB"/>
    <w:rsid w:val="1E0A7A87"/>
    <w:rsid w:val="1E16110F"/>
    <w:rsid w:val="1E4246C2"/>
    <w:rsid w:val="1E822347"/>
    <w:rsid w:val="1FBC219E"/>
    <w:rsid w:val="21280C1E"/>
    <w:rsid w:val="23AC0F19"/>
    <w:rsid w:val="24B61A74"/>
    <w:rsid w:val="25D54AB7"/>
    <w:rsid w:val="27461993"/>
    <w:rsid w:val="27477E6D"/>
    <w:rsid w:val="2A046856"/>
    <w:rsid w:val="2A4346E5"/>
    <w:rsid w:val="2A6C5FC8"/>
    <w:rsid w:val="2CB35427"/>
    <w:rsid w:val="2CF13460"/>
    <w:rsid w:val="2D874995"/>
    <w:rsid w:val="2E2959A0"/>
    <w:rsid w:val="2E2E7BDE"/>
    <w:rsid w:val="2EE415A5"/>
    <w:rsid w:val="300D6A27"/>
    <w:rsid w:val="30542A7D"/>
    <w:rsid w:val="31D64091"/>
    <w:rsid w:val="31F70E36"/>
    <w:rsid w:val="32123B56"/>
    <w:rsid w:val="357065AB"/>
    <w:rsid w:val="35721B2F"/>
    <w:rsid w:val="35927AC3"/>
    <w:rsid w:val="35EF760B"/>
    <w:rsid w:val="37323FEE"/>
    <w:rsid w:val="37927F08"/>
    <w:rsid w:val="37F16DFE"/>
    <w:rsid w:val="38B90269"/>
    <w:rsid w:val="392A518B"/>
    <w:rsid w:val="397B107A"/>
    <w:rsid w:val="39D92970"/>
    <w:rsid w:val="3B8F4A7D"/>
    <w:rsid w:val="3C463B98"/>
    <w:rsid w:val="3C5F417D"/>
    <w:rsid w:val="3DCC5B94"/>
    <w:rsid w:val="3E2856A5"/>
    <w:rsid w:val="3F373C95"/>
    <w:rsid w:val="3F566811"/>
    <w:rsid w:val="3FF73B50"/>
    <w:rsid w:val="42066290"/>
    <w:rsid w:val="42912CAF"/>
    <w:rsid w:val="42FD27F8"/>
    <w:rsid w:val="430129E8"/>
    <w:rsid w:val="43DC5CD7"/>
    <w:rsid w:val="44F87A23"/>
    <w:rsid w:val="45A37AEA"/>
    <w:rsid w:val="46F87CE3"/>
    <w:rsid w:val="47834245"/>
    <w:rsid w:val="48FF5824"/>
    <w:rsid w:val="49BD1DB5"/>
    <w:rsid w:val="4AD21E9B"/>
    <w:rsid w:val="4B157580"/>
    <w:rsid w:val="4B1F19CA"/>
    <w:rsid w:val="4BE17463"/>
    <w:rsid w:val="4DEB281B"/>
    <w:rsid w:val="4E082A37"/>
    <w:rsid w:val="4E082CB2"/>
    <w:rsid w:val="4E26714A"/>
    <w:rsid w:val="52140592"/>
    <w:rsid w:val="52411A4A"/>
    <w:rsid w:val="536F17F8"/>
    <w:rsid w:val="53B34F81"/>
    <w:rsid w:val="5462099B"/>
    <w:rsid w:val="549860DA"/>
    <w:rsid w:val="55F45FE4"/>
    <w:rsid w:val="56514C7D"/>
    <w:rsid w:val="568854E5"/>
    <w:rsid w:val="56C65BD3"/>
    <w:rsid w:val="5A681A46"/>
    <w:rsid w:val="5BAF6C35"/>
    <w:rsid w:val="5CF8460C"/>
    <w:rsid w:val="5D276723"/>
    <w:rsid w:val="5D763CDA"/>
    <w:rsid w:val="5E4E0DFC"/>
    <w:rsid w:val="5E594DD9"/>
    <w:rsid w:val="5F265461"/>
    <w:rsid w:val="5F3758C0"/>
    <w:rsid w:val="5F61126F"/>
    <w:rsid w:val="601B79D8"/>
    <w:rsid w:val="602776E2"/>
    <w:rsid w:val="606C77EB"/>
    <w:rsid w:val="60D80A38"/>
    <w:rsid w:val="63250BAF"/>
    <w:rsid w:val="63495A26"/>
    <w:rsid w:val="63E46913"/>
    <w:rsid w:val="64071CC8"/>
    <w:rsid w:val="643B7C59"/>
    <w:rsid w:val="65B754E7"/>
    <w:rsid w:val="661D2BCC"/>
    <w:rsid w:val="669E4D4E"/>
    <w:rsid w:val="673F7A07"/>
    <w:rsid w:val="692B4593"/>
    <w:rsid w:val="69B33D95"/>
    <w:rsid w:val="6AE508C6"/>
    <w:rsid w:val="6DAC1635"/>
    <w:rsid w:val="6DF556D4"/>
    <w:rsid w:val="6DFC400F"/>
    <w:rsid w:val="6E0A23F1"/>
    <w:rsid w:val="6E9028F6"/>
    <w:rsid w:val="6F8F0AD7"/>
    <w:rsid w:val="6FDB7038"/>
    <w:rsid w:val="70270F66"/>
    <w:rsid w:val="702F4C51"/>
    <w:rsid w:val="703A6FBE"/>
    <w:rsid w:val="70F51137"/>
    <w:rsid w:val="715E5D6F"/>
    <w:rsid w:val="716E337D"/>
    <w:rsid w:val="735760D9"/>
    <w:rsid w:val="739A266A"/>
    <w:rsid w:val="74675EA7"/>
    <w:rsid w:val="747555B6"/>
    <w:rsid w:val="757146AB"/>
    <w:rsid w:val="758E17BE"/>
    <w:rsid w:val="75A30D5A"/>
    <w:rsid w:val="75C46746"/>
    <w:rsid w:val="75F23E97"/>
    <w:rsid w:val="768F2496"/>
    <w:rsid w:val="785B5D23"/>
    <w:rsid w:val="795C61F7"/>
    <w:rsid w:val="79637A47"/>
    <w:rsid w:val="7CEC5AE4"/>
    <w:rsid w:val="7E7F5BDE"/>
    <w:rsid w:val="7E9176A9"/>
    <w:rsid w:val="7EFD24F6"/>
    <w:rsid w:val="7FBC1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qFormat="1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3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styleId="3">
    <w:name w:val="toc 7"/>
    <w:next w:val="1"/>
    <w:unhideWhenUsed/>
    <w:qFormat/>
    <w:uiPriority w:val="0"/>
    <w:pPr>
      <w:wordWrap w:val="0"/>
      <w:ind w:left="2550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font21"/>
    <w:basedOn w:val="7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1">
    <w:name w:val="font31"/>
    <w:basedOn w:val="7"/>
    <w:uiPriority w:val="0"/>
    <w:rPr>
      <w:rFonts w:hint="eastAsia" w:ascii="宋体" w:hAnsi="宋体" w:eastAsia="宋体" w:cs="宋体"/>
      <w:color w:val="000000"/>
      <w:sz w:val="21"/>
      <w:szCs w:val="21"/>
      <w:u w:val="none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1267</Words>
  <Characters>1423</Characters>
  <Lines>0</Lines>
  <Paragraphs>0</Paragraphs>
  <TotalTime>2</TotalTime>
  <ScaleCrop>false</ScaleCrop>
  <LinksUpToDate>false</LinksUpToDate>
  <CharactersWithSpaces>1540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2019-12-31T05:42:00Z</dcterms:created>
  <dc:creator>Administrator</dc:creator>
  <cp:lastModifiedBy>1603</cp:lastModifiedBy>
  <dcterms:modified xsi:type="dcterms:W3CDTF">2023-05-29T07:06:15Z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6E0C0DB7D67340668A3EB5CC6C59938C_13</vt:lpwstr>
  </property>
</Properties>
</file>